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E6D" w:rsidRPr="00DC4A21" w:rsidRDefault="00BE333D" w:rsidP="00C758E5">
      <w:pPr>
        <w:widowControl/>
        <w:spacing w:line="960" w:lineRule="auto"/>
        <w:jc w:val="center"/>
        <w:rPr>
          <w:rFonts w:ascii="仿宋_GB2312" w:eastAsia="仿宋_GB2312" w:hAnsi="黑体"/>
          <w:b/>
          <w:bCs/>
          <w:color w:val="000000"/>
          <w:sz w:val="36"/>
          <w:szCs w:val="30"/>
        </w:rPr>
      </w:pPr>
      <w:r w:rsidRPr="00DC4A21">
        <w:rPr>
          <w:rFonts w:ascii="仿宋_GB2312" w:eastAsia="仿宋_GB2312" w:hAnsi="黑体" w:hint="eastAsia"/>
          <w:b/>
          <w:bCs/>
          <w:color w:val="000000"/>
          <w:sz w:val="36"/>
          <w:szCs w:val="30"/>
        </w:rPr>
        <w:t>无人驾驶技能竞赛规则</w:t>
      </w:r>
    </w:p>
    <w:p w:rsidR="00634E6D" w:rsidRPr="00EE575A" w:rsidRDefault="00BE333D">
      <w:pPr>
        <w:pStyle w:val="aff4"/>
        <w:numPr>
          <w:ilvl w:val="0"/>
          <w:numId w:val="1"/>
        </w:numPr>
        <w:ind w:left="709" w:firstLineChars="0" w:hanging="709"/>
        <w:rPr>
          <w:rFonts w:ascii="黑体" w:eastAsia="黑体"/>
          <w:b/>
          <w:sz w:val="32"/>
          <w:szCs w:val="27"/>
        </w:rPr>
      </w:pPr>
      <w:r w:rsidRPr="00EE575A">
        <w:rPr>
          <w:rFonts w:ascii="黑体" w:eastAsia="黑体" w:hint="eastAsia"/>
          <w:b/>
          <w:sz w:val="32"/>
          <w:szCs w:val="27"/>
        </w:rPr>
        <w:t>任务</w:t>
      </w:r>
    </w:p>
    <w:p w:rsidR="00634E6D" w:rsidRPr="00EE575A" w:rsidRDefault="00BE333D" w:rsidP="00EE575A">
      <w:pPr>
        <w:spacing w:line="440" w:lineRule="exact"/>
        <w:ind w:firstLineChars="200" w:firstLine="560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在虚拟的城市环境中，设计一个机器人并模拟实现各类无人驾驶交通行为。任务要求机器人在规定的时间内从起点出发</w:t>
      </w:r>
      <w:r w:rsidRPr="00EE575A">
        <w:rPr>
          <w:rFonts w:ascii="仿宋_GB2312" w:eastAsia="仿宋_GB2312" w:hAnsiTheme="minorEastAsia" w:hint="eastAsia"/>
          <w:sz w:val="28"/>
          <w:szCs w:val="27"/>
        </w:rPr>
        <w:t>，完成各类安全行车和技能挑战动作并抵达终点。</w:t>
      </w:r>
    </w:p>
    <w:p w:rsidR="00634E6D" w:rsidRPr="00EE575A" w:rsidRDefault="00BE333D" w:rsidP="00EE575A">
      <w:pPr>
        <w:spacing w:line="440" w:lineRule="exact"/>
        <w:ind w:firstLineChars="200" w:firstLine="560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在竞赛中，参赛选手除了需要掌握机器人相关知识和技能的综合运用，还需考虑在约定的无人驾驶交通规则下，面对一个具有较高前瞻性和复杂度的综合性任务,如何在有限时间内设计合理高效的问题解决方案。</w:t>
      </w:r>
    </w:p>
    <w:p w:rsidR="00634E6D" w:rsidRPr="00EE575A" w:rsidRDefault="00BE333D">
      <w:pPr>
        <w:pStyle w:val="aff4"/>
        <w:numPr>
          <w:ilvl w:val="0"/>
          <w:numId w:val="1"/>
        </w:numPr>
        <w:ind w:left="709" w:firstLineChars="0" w:hanging="709"/>
        <w:rPr>
          <w:rFonts w:ascii="黑体" w:eastAsia="黑体"/>
          <w:b/>
          <w:sz w:val="32"/>
          <w:szCs w:val="27"/>
        </w:rPr>
      </w:pPr>
      <w:r w:rsidRPr="00EE575A">
        <w:rPr>
          <w:rFonts w:ascii="黑体" w:eastAsia="黑体" w:hint="eastAsia"/>
          <w:b/>
          <w:sz w:val="32"/>
          <w:szCs w:val="27"/>
        </w:rPr>
        <w:t>竞赛场景</w:t>
      </w:r>
    </w:p>
    <w:p w:rsidR="00634E6D" w:rsidRPr="00EE575A" w:rsidRDefault="00B87D01" w:rsidP="00EE575A">
      <w:pPr>
        <w:spacing w:line="440" w:lineRule="exact"/>
        <w:ind w:firstLineChars="200" w:firstLine="560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在竞赛</w:t>
      </w:r>
      <w:r w:rsidR="00BE333D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场景中的城市道路由行车道、交叉路口、道路围栏、模拟人、车、道路标线、</w:t>
      </w:r>
      <w:r w:rsidR="00A82ECA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路面干扰物</w:t>
      </w:r>
      <w:r w:rsidR="00BE333D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等</w:t>
      </w:r>
      <w:r w:rsidR="00A82ECA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各种模拟元素</w:t>
      </w:r>
      <w:r w:rsidR="00BE333D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构成。</w:t>
      </w:r>
    </w:p>
    <w:p w:rsidR="00634E6D" w:rsidRPr="00EE575A" w:rsidRDefault="00BE6134" w:rsidP="00EE575A">
      <w:pPr>
        <w:spacing w:line="440" w:lineRule="exact"/>
        <w:ind w:firstLineChars="200" w:firstLine="560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noProof/>
          <w:color w:val="000000"/>
          <w:sz w:val="28"/>
          <w:szCs w:val="27"/>
        </w:rPr>
        <w:drawing>
          <wp:anchor distT="0" distB="0" distL="114300" distR="114300" simplePos="0" relativeHeight="251662336" behindDoc="0" locked="0" layoutInCell="1" allowOverlap="1" wp14:anchorId="2F642486" wp14:editId="2FD9F675">
            <wp:simplePos x="0" y="0"/>
            <wp:positionH relativeFrom="margin">
              <wp:align>center</wp:align>
            </wp:positionH>
            <wp:positionV relativeFrom="paragraph">
              <wp:posOffset>586740</wp:posOffset>
            </wp:positionV>
            <wp:extent cx="6038850" cy="2447925"/>
            <wp:effectExtent l="0" t="0" r="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33D" w:rsidRPr="00EE575A">
        <w:rPr>
          <w:rFonts w:ascii="仿宋_GB2312" w:eastAsia="仿宋_GB2312" w:hAnsiTheme="minorEastAsia" w:hint="eastAsia"/>
          <w:noProof/>
          <w:color w:val="000000"/>
          <w:sz w:val="28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C6DF2" wp14:editId="3722C211">
                <wp:simplePos x="0" y="0"/>
                <wp:positionH relativeFrom="margin">
                  <wp:align>center</wp:align>
                </wp:positionH>
                <wp:positionV relativeFrom="paragraph">
                  <wp:posOffset>2589530</wp:posOffset>
                </wp:positionV>
                <wp:extent cx="5276850" cy="198120"/>
                <wp:effectExtent l="0" t="2540" r="0" b="0"/>
                <wp:wrapNone/>
                <wp:docPr id="259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4E6D" w:rsidRDefault="00BE333D">
                            <w:pPr>
                              <w:pStyle w:val="a7"/>
                              <w:jc w:val="center"/>
                              <w:rPr>
                                <w:rFonts w:ascii="Times New Roman" w:eastAsia="宋体" w:hAnsi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1 </w:t>
                            </w:r>
                            <w:r>
                              <w:rPr>
                                <w:rFonts w:hint="eastAsia"/>
                              </w:rPr>
                              <w:t>街道组成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C6DF2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203.9pt;width:415.5pt;height:15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" stroked="f">
                <v:textbox style="mso-fit-shape-to-text:t" inset="0,0,0,0">
                  <w:txbxContent>
                    <w:p w:rsidR="00634E6D" w:rsidRDefault="00BE333D">
                      <w:pPr>
                        <w:pStyle w:val="a7"/>
                        <w:jc w:val="center"/>
                        <w:rPr>
                          <w:rFonts w:ascii="Times New Roman" w:eastAsia="宋体" w:hAnsi="Times New Roman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 xml:space="preserve"> 1 </w:t>
                      </w:r>
                      <w:r>
                        <w:rPr>
                          <w:rFonts w:hint="eastAsia"/>
                        </w:rPr>
                        <w:t>街道组成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D01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竞赛场景</w:t>
      </w:r>
      <w:r w:rsidR="00BE333D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虚拟城市环境中</w:t>
      </w:r>
      <w:r w:rsidR="00170A84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的</w:t>
      </w:r>
      <w:r w:rsidR="00BE333D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物体有各自的物理属性，参赛选手在设计机器人时需考虑应对。</w:t>
      </w:r>
    </w:p>
    <w:p w:rsidR="00634E6D" w:rsidRPr="00EE575A" w:rsidRDefault="00BE333D">
      <w:pPr>
        <w:pStyle w:val="aff4"/>
        <w:numPr>
          <w:ilvl w:val="0"/>
          <w:numId w:val="1"/>
        </w:numPr>
        <w:ind w:left="709" w:firstLineChars="0" w:hanging="709"/>
        <w:rPr>
          <w:rFonts w:ascii="黑体" w:eastAsia="黑体"/>
          <w:b/>
          <w:sz w:val="32"/>
          <w:szCs w:val="27"/>
        </w:rPr>
      </w:pPr>
      <w:r w:rsidRPr="00EE575A">
        <w:rPr>
          <w:rFonts w:ascii="黑体" w:eastAsia="黑体" w:hint="eastAsia"/>
          <w:b/>
          <w:sz w:val="32"/>
          <w:szCs w:val="27"/>
        </w:rPr>
        <w:t>任务规则</w:t>
      </w:r>
    </w:p>
    <w:p w:rsidR="00634E6D" w:rsidRPr="00EE575A" w:rsidRDefault="00BE333D">
      <w:pPr>
        <w:pStyle w:val="aff4"/>
        <w:numPr>
          <w:ilvl w:val="0"/>
          <w:numId w:val="2"/>
        </w:numPr>
        <w:ind w:left="1276" w:firstLineChars="0" w:hanging="850"/>
        <w:rPr>
          <w:rFonts w:ascii="仿宋_GB2312" w:eastAsia="仿宋_GB2312" w:hAnsiTheme="minorEastAsia"/>
          <w:b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竞赛路线</w:t>
      </w:r>
    </w:p>
    <w:p w:rsidR="00634E6D" w:rsidRPr="00EE575A" w:rsidRDefault="00BE333D" w:rsidP="00EE575A">
      <w:pPr>
        <w:spacing w:line="440" w:lineRule="exact"/>
        <w:ind w:firstLineChars="200" w:firstLine="560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要求机器人从起点出发，在规定时间内到达终点。终点有明显可见标记，并提供终点GPS坐标。</w:t>
      </w:r>
    </w:p>
    <w:p w:rsidR="00634E6D" w:rsidRPr="00EE575A" w:rsidRDefault="00BE333D">
      <w:pPr>
        <w:pStyle w:val="aff4"/>
        <w:numPr>
          <w:ilvl w:val="0"/>
          <w:numId w:val="2"/>
        </w:numPr>
        <w:ind w:left="1276" w:firstLineChars="0" w:hanging="850"/>
        <w:rPr>
          <w:rFonts w:ascii="仿宋_GB2312" w:eastAsia="仿宋_GB2312" w:hAnsiTheme="minorEastAsia"/>
          <w:b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竞赛任务变化因素</w:t>
      </w:r>
    </w:p>
    <w:p w:rsidR="00634E6D" w:rsidRPr="00EE575A" w:rsidRDefault="00BE333D" w:rsidP="00EE575A">
      <w:pPr>
        <w:spacing w:line="440" w:lineRule="exact"/>
        <w:ind w:firstLineChars="200" w:firstLine="560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任务场景中的以下元素可能会产生变化：</w:t>
      </w:r>
    </w:p>
    <w:p w:rsidR="00634E6D" w:rsidRPr="00EE575A" w:rsidRDefault="00BE333D" w:rsidP="00A627F1">
      <w:pPr>
        <w:numPr>
          <w:ilvl w:val="0"/>
          <w:numId w:val="14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起始点</w:t>
      </w:r>
      <w:r w:rsidR="00632697" w:rsidRPr="00EE575A">
        <w:rPr>
          <w:rFonts w:ascii="仿宋_GB2312" w:eastAsia="仿宋_GB2312" w:hAnsiTheme="minorEastAsia" w:hint="eastAsia"/>
          <w:sz w:val="28"/>
          <w:szCs w:val="27"/>
        </w:rPr>
        <w:t>、</w:t>
      </w:r>
      <w:r w:rsidRPr="00EE575A">
        <w:rPr>
          <w:rFonts w:ascii="仿宋_GB2312" w:eastAsia="仿宋_GB2312" w:hAnsiTheme="minorEastAsia" w:hint="eastAsia"/>
          <w:sz w:val="28"/>
          <w:szCs w:val="27"/>
        </w:rPr>
        <w:t>终点</w:t>
      </w:r>
      <w:r w:rsidR="00632697" w:rsidRPr="00EE575A">
        <w:rPr>
          <w:rFonts w:ascii="仿宋_GB2312" w:eastAsia="仿宋_GB2312" w:hAnsiTheme="minorEastAsia" w:hint="eastAsia"/>
          <w:sz w:val="28"/>
          <w:szCs w:val="27"/>
        </w:rPr>
        <w:t>的位置和朝向</w:t>
      </w:r>
      <w:r w:rsidRPr="00EE575A">
        <w:rPr>
          <w:rFonts w:ascii="仿宋_GB2312" w:eastAsia="仿宋_GB2312" w:hAnsiTheme="minorEastAsia" w:hint="eastAsia"/>
          <w:sz w:val="28"/>
          <w:szCs w:val="27"/>
        </w:rPr>
        <w:t>；</w:t>
      </w:r>
    </w:p>
    <w:p w:rsidR="00634E6D" w:rsidRPr="00EE575A" w:rsidRDefault="00BE333D" w:rsidP="00A627F1">
      <w:pPr>
        <w:numPr>
          <w:ilvl w:val="0"/>
          <w:numId w:val="14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lastRenderedPageBreak/>
        <w:t>道路上车辆的数量</w:t>
      </w:r>
      <w:r w:rsidR="00632697" w:rsidRPr="00EE575A">
        <w:rPr>
          <w:rFonts w:ascii="仿宋_GB2312" w:eastAsia="仿宋_GB2312" w:hAnsiTheme="minorEastAsia" w:hint="eastAsia"/>
          <w:sz w:val="28"/>
          <w:szCs w:val="27"/>
        </w:rPr>
        <w:t>、</w:t>
      </w:r>
      <w:r w:rsidRPr="00EE575A">
        <w:rPr>
          <w:rFonts w:ascii="仿宋_GB2312" w:eastAsia="仿宋_GB2312" w:hAnsiTheme="minorEastAsia" w:hint="eastAsia"/>
          <w:sz w:val="28"/>
          <w:szCs w:val="27"/>
        </w:rPr>
        <w:t>位置</w:t>
      </w:r>
      <w:r w:rsidR="00632697" w:rsidRPr="00EE575A">
        <w:rPr>
          <w:rFonts w:ascii="仿宋_GB2312" w:eastAsia="仿宋_GB2312" w:hAnsiTheme="minorEastAsia" w:hint="eastAsia"/>
          <w:sz w:val="28"/>
          <w:szCs w:val="27"/>
        </w:rPr>
        <w:t>及行进行速度</w:t>
      </w:r>
      <w:r w:rsidRPr="00EE575A">
        <w:rPr>
          <w:rFonts w:ascii="仿宋_GB2312" w:eastAsia="仿宋_GB2312" w:hAnsiTheme="minorEastAsia" w:hint="eastAsia"/>
          <w:sz w:val="28"/>
          <w:szCs w:val="27"/>
        </w:rPr>
        <w:t>；</w:t>
      </w:r>
    </w:p>
    <w:p w:rsidR="00634E6D" w:rsidRPr="00EE575A" w:rsidRDefault="00BE333D" w:rsidP="00A627F1">
      <w:pPr>
        <w:numPr>
          <w:ilvl w:val="0"/>
          <w:numId w:val="14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人行横道上行人出现的数量</w:t>
      </w:r>
      <w:r w:rsidR="00632697" w:rsidRPr="00EE575A">
        <w:rPr>
          <w:rFonts w:ascii="仿宋_GB2312" w:eastAsia="仿宋_GB2312" w:hAnsiTheme="minorEastAsia" w:hint="eastAsia"/>
          <w:sz w:val="28"/>
          <w:szCs w:val="27"/>
        </w:rPr>
        <w:t>、</w:t>
      </w:r>
      <w:r w:rsidRPr="00EE575A">
        <w:rPr>
          <w:rFonts w:ascii="仿宋_GB2312" w:eastAsia="仿宋_GB2312" w:hAnsiTheme="minorEastAsia" w:hint="eastAsia"/>
          <w:sz w:val="28"/>
          <w:szCs w:val="27"/>
        </w:rPr>
        <w:t>位置及行进速度；</w:t>
      </w:r>
    </w:p>
    <w:p w:rsidR="00634E6D" w:rsidRPr="00EE575A" w:rsidRDefault="00BE333D" w:rsidP="00A627F1">
      <w:pPr>
        <w:numPr>
          <w:ilvl w:val="0"/>
          <w:numId w:val="14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飞车路段的数量和位置；</w:t>
      </w:r>
    </w:p>
    <w:p w:rsidR="00634E6D" w:rsidRPr="00EE575A" w:rsidRDefault="00A82ECA" w:rsidP="00A627F1">
      <w:pPr>
        <w:numPr>
          <w:ilvl w:val="0"/>
          <w:numId w:val="14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路面干扰物</w:t>
      </w:r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的位置、数量、</w:t>
      </w:r>
      <w:r w:rsidRPr="00EE575A">
        <w:rPr>
          <w:rFonts w:ascii="仿宋_GB2312" w:eastAsia="仿宋_GB2312" w:hAnsiTheme="minorEastAsia" w:hint="eastAsia"/>
          <w:sz w:val="28"/>
          <w:szCs w:val="27"/>
        </w:rPr>
        <w:t>大小</w:t>
      </w:r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；</w:t>
      </w:r>
    </w:p>
    <w:p w:rsidR="00634E6D" w:rsidRPr="00EE575A" w:rsidRDefault="00632697" w:rsidP="003362DC">
      <w:pPr>
        <w:numPr>
          <w:ilvl w:val="0"/>
          <w:numId w:val="14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各</w:t>
      </w:r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交叉路口可能会出现</w:t>
      </w:r>
      <w:r w:rsidRPr="00EE575A">
        <w:rPr>
          <w:rFonts w:ascii="仿宋_GB2312" w:eastAsia="仿宋_GB2312" w:hAnsiTheme="minorEastAsia" w:hint="eastAsia"/>
          <w:sz w:val="28"/>
          <w:szCs w:val="27"/>
        </w:rPr>
        <w:t>数量不等的道路</w:t>
      </w:r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隔离栏</w:t>
      </w:r>
      <w:r w:rsidRPr="00EE575A">
        <w:rPr>
          <w:rFonts w:ascii="仿宋_GB2312" w:eastAsia="仿宋_GB2312" w:hAnsiTheme="minorEastAsia" w:hint="eastAsia"/>
          <w:sz w:val="28"/>
          <w:szCs w:val="27"/>
        </w:rPr>
        <w:t>杆</w:t>
      </w:r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；</w:t>
      </w:r>
    </w:p>
    <w:p w:rsidR="00634E6D" w:rsidRPr="00EE575A" w:rsidRDefault="00BE333D">
      <w:pPr>
        <w:pStyle w:val="aff4"/>
        <w:numPr>
          <w:ilvl w:val="0"/>
          <w:numId w:val="2"/>
        </w:numPr>
        <w:ind w:left="1276" w:firstLineChars="0" w:hanging="850"/>
        <w:rPr>
          <w:rFonts w:ascii="仿宋_GB2312" w:eastAsia="仿宋_GB2312" w:hAnsiTheme="minorEastAsia"/>
          <w:b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竞赛任务中止</w:t>
      </w:r>
    </w:p>
    <w:p w:rsidR="00634E6D" w:rsidRPr="00EE575A" w:rsidRDefault="00BE333D" w:rsidP="00EE575A">
      <w:pPr>
        <w:spacing w:line="440" w:lineRule="exact"/>
        <w:ind w:firstLineChars="200" w:firstLine="560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任务完成过程中发生以下情况，将导致当次任务</w:t>
      </w:r>
      <w:r w:rsidR="00170A84" w:rsidRPr="00EE575A">
        <w:rPr>
          <w:rFonts w:ascii="仿宋_GB2312" w:eastAsia="仿宋_GB2312" w:hAnsiTheme="minorEastAsia" w:hint="eastAsia"/>
          <w:sz w:val="28"/>
          <w:szCs w:val="27"/>
        </w:rPr>
        <w:t>的</w:t>
      </w:r>
      <w:r w:rsidRPr="00EE575A">
        <w:rPr>
          <w:rFonts w:ascii="仿宋_GB2312" w:eastAsia="仿宋_GB2312" w:hAnsiTheme="minorEastAsia" w:hint="eastAsia"/>
          <w:sz w:val="28"/>
          <w:szCs w:val="27"/>
        </w:rPr>
        <w:t>终止：</w:t>
      </w:r>
    </w:p>
    <w:p w:rsidR="00634E6D" w:rsidRPr="00EE575A" w:rsidRDefault="00BE333D" w:rsidP="003353EE">
      <w:pPr>
        <w:numPr>
          <w:ilvl w:val="0"/>
          <w:numId w:val="15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超过任务限时；</w:t>
      </w:r>
    </w:p>
    <w:p w:rsidR="00634E6D" w:rsidRPr="00EE575A" w:rsidRDefault="00BE333D" w:rsidP="003353EE">
      <w:pPr>
        <w:numPr>
          <w:ilvl w:val="0"/>
          <w:numId w:val="15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机器人脱离道路；</w:t>
      </w:r>
    </w:p>
    <w:p w:rsidR="00634E6D" w:rsidRPr="00EE575A" w:rsidRDefault="00BE333D" w:rsidP="003353EE">
      <w:pPr>
        <w:numPr>
          <w:ilvl w:val="0"/>
          <w:numId w:val="15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机器人碰撞到行人；</w:t>
      </w:r>
    </w:p>
    <w:p w:rsidR="00634E6D" w:rsidRPr="00EE575A" w:rsidRDefault="00BE333D" w:rsidP="003353EE">
      <w:pPr>
        <w:numPr>
          <w:ilvl w:val="0"/>
          <w:numId w:val="15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任务过程中机器人尺寸超出限制；</w:t>
      </w:r>
    </w:p>
    <w:p w:rsidR="00632697" w:rsidRPr="00EE575A" w:rsidRDefault="00632697" w:rsidP="003353EE">
      <w:pPr>
        <w:numPr>
          <w:ilvl w:val="0"/>
          <w:numId w:val="15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选手手动结束</w:t>
      </w:r>
      <w:r w:rsidR="00C43FAA" w:rsidRPr="00EE575A">
        <w:rPr>
          <w:rFonts w:ascii="仿宋_GB2312" w:eastAsia="仿宋_GB2312" w:hAnsiTheme="minorEastAsia" w:hint="eastAsia"/>
          <w:sz w:val="28"/>
          <w:szCs w:val="27"/>
        </w:rPr>
        <w:t>任务</w:t>
      </w:r>
      <w:r w:rsidRPr="00EE575A">
        <w:rPr>
          <w:rFonts w:ascii="仿宋_GB2312" w:eastAsia="仿宋_GB2312" w:hAnsiTheme="minorEastAsia" w:hint="eastAsia"/>
          <w:sz w:val="28"/>
          <w:szCs w:val="27"/>
        </w:rPr>
        <w:t>；</w:t>
      </w:r>
    </w:p>
    <w:p w:rsidR="00634E6D" w:rsidRPr="00EE575A" w:rsidRDefault="00BE333D" w:rsidP="00EE575A">
      <w:pPr>
        <w:spacing w:line="440" w:lineRule="exact"/>
        <w:ind w:firstLineChars="200" w:firstLine="560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任务中止后，选手可选择是否提交当次</w:t>
      </w:r>
      <w:r w:rsidR="00C43FAA" w:rsidRPr="00EE575A">
        <w:rPr>
          <w:rFonts w:ascii="仿宋_GB2312" w:eastAsia="仿宋_GB2312" w:hAnsiTheme="minorEastAsia" w:hint="eastAsia"/>
          <w:sz w:val="28"/>
          <w:szCs w:val="27"/>
        </w:rPr>
        <w:t>任务</w:t>
      </w:r>
      <w:r w:rsidR="00632697" w:rsidRPr="00EE575A">
        <w:rPr>
          <w:rFonts w:ascii="仿宋_GB2312" w:eastAsia="仿宋_GB2312" w:hAnsiTheme="minorEastAsia" w:hint="eastAsia"/>
          <w:sz w:val="28"/>
          <w:szCs w:val="27"/>
        </w:rPr>
        <w:t>的</w:t>
      </w:r>
      <w:r w:rsidRPr="00EE575A">
        <w:rPr>
          <w:rFonts w:ascii="仿宋_GB2312" w:eastAsia="仿宋_GB2312" w:hAnsiTheme="minorEastAsia" w:hint="eastAsia"/>
          <w:sz w:val="28"/>
          <w:szCs w:val="27"/>
        </w:rPr>
        <w:t>成绩。</w:t>
      </w:r>
    </w:p>
    <w:p w:rsidR="00634E6D" w:rsidRPr="00EE575A" w:rsidRDefault="00BE333D">
      <w:pPr>
        <w:pStyle w:val="aff4"/>
        <w:numPr>
          <w:ilvl w:val="0"/>
          <w:numId w:val="2"/>
        </w:numPr>
        <w:ind w:left="1276" w:firstLineChars="0" w:hanging="850"/>
        <w:rPr>
          <w:rFonts w:ascii="仿宋_GB2312" w:eastAsia="仿宋_GB2312" w:hAnsiTheme="minorEastAsia"/>
          <w:b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任务相关时间</w:t>
      </w:r>
    </w:p>
    <w:p w:rsidR="00634E6D" w:rsidRPr="00EE575A" w:rsidRDefault="00BE333D" w:rsidP="00A627F1">
      <w:pPr>
        <w:numPr>
          <w:ilvl w:val="0"/>
          <w:numId w:val="16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竞赛时长：指竞赛的整个过程的时长，选手需在此时长内完成搭建机器人、编写程序及完成</w:t>
      </w:r>
      <w:r w:rsidR="00C43FAA" w:rsidRPr="00EE575A">
        <w:rPr>
          <w:rFonts w:ascii="仿宋_GB2312" w:eastAsia="仿宋_GB2312" w:hAnsiTheme="minorEastAsia" w:hint="eastAsia"/>
          <w:sz w:val="28"/>
          <w:szCs w:val="27"/>
        </w:rPr>
        <w:t>任务</w:t>
      </w:r>
      <w:r w:rsidRPr="00EE575A">
        <w:rPr>
          <w:rFonts w:ascii="仿宋_GB2312" w:eastAsia="仿宋_GB2312" w:hAnsiTheme="minorEastAsia" w:hint="eastAsia"/>
          <w:sz w:val="28"/>
          <w:szCs w:val="27"/>
        </w:rPr>
        <w:t>等所有操作。</w:t>
      </w:r>
      <w:r w:rsidR="003362DC" w:rsidRPr="00EE575A">
        <w:rPr>
          <w:rFonts w:ascii="仿宋_GB2312" w:eastAsia="仿宋_GB2312" w:hAnsiTheme="minorEastAsia" w:hint="eastAsia"/>
          <w:sz w:val="28"/>
          <w:szCs w:val="27"/>
        </w:rPr>
        <w:t>本次比赛各组别竞赛时长为</w:t>
      </w:r>
      <w:r w:rsidR="00423ED6">
        <w:rPr>
          <w:rFonts w:ascii="仿宋_GB2312" w:eastAsia="仿宋_GB2312" w:hAnsiTheme="minorEastAsia" w:hint="eastAsia"/>
          <w:sz w:val="28"/>
          <w:szCs w:val="27"/>
        </w:rPr>
        <w:t>12</w:t>
      </w:r>
      <w:r w:rsidR="003362DC" w:rsidRPr="00EE575A">
        <w:rPr>
          <w:rFonts w:ascii="仿宋_GB2312" w:eastAsia="仿宋_GB2312" w:hAnsiTheme="minorEastAsia" w:hint="eastAsia"/>
          <w:sz w:val="28"/>
          <w:szCs w:val="27"/>
        </w:rPr>
        <w:t>0分钟。</w:t>
      </w:r>
    </w:p>
    <w:p w:rsidR="00634E6D" w:rsidRPr="00EE575A" w:rsidRDefault="00BE333D" w:rsidP="00A627F1">
      <w:pPr>
        <w:numPr>
          <w:ilvl w:val="0"/>
          <w:numId w:val="16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任务限时：指机器人从起点出发到达终点可用的最长时间，各组别的任务限时分别如下：</w:t>
      </w:r>
      <w:r w:rsidRPr="00EE575A">
        <w:rPr>
          <w:rFonts w:ascii="仿宋_GB2312" w:eastAsia="仿宋_GB2312" w:hAnsiTheme="minorEastAsia" w:hint="eastAsia"/>
          <w:sz w:val="28"/>
          <w:szCs w:val="27"/>
        </w:rPr>
        <w:br/>
        <w:t>小学组：160秒；</w:t>
      </w:r>
      <w:r w:rsidRPr="00EE575A">
        <w:rPr>
          <w:rFonts w:ascii="仿宋_GB2312" w:eastAsia="仿宋_GB2312" w:hAnsiTheme="minorEastAsia" w:hint="eastAsia"/>
          <w:sz w:val="28"/>
          <w:szCs w:val="27"/>
        </w:rPr>
        <w:br/>
      </w:r>
      <w:r w:rsidR="004455BC">
        <w:rPr>
          <w:rFonts w:ascii="仿宋_GB2312" w:eastAsia="仿宋_GB2312" w:hAnsiTheme="minorEastAsia" w:hint="eastAsia"/>
          <w:sz w:val="28"/>
          <w:szCs w:val="27"/>
        </w:rPr>
        <w:t>中学</w:t>
      </w:r>
      <w:r w:rsidRPr="00EE575A">
        <w:rPr>
          <w:rFonts w:ascii="仿宋_GB2312" w:eastAsia="仿宋_GB2312" w:hAnsiTheme="minorEastAsia" w:hint="eastAsia"/>
          <w:sz w:val="28"/>
          <w:szCs w:val="27"/>
        </w:rPr>
        <w:t>组：140秒；</w:t>
      </w:r>
      <w:bookmarkStart w:id="0" w:name="_GoBack"/>
      <w:bookmarkEnd w:id="0"/>
    </w:p>
    <w:p w:rsidR="00634E6D" w:rsidRPr="00EE575A" w:rsidRDefault="00BE333D" w:rsidP="00A627F1">
      <w:pPr>
        <w:numPr>
          <w:ilvl w:val="0"/>
          <w:numId w:val="16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任务耗时：指机器人从起点出发到达终点实际所用的时间。</w:t>
      </w:r>
    </w:p>
    <w:p w:rsidR="00634E6D" w:rsidRPr="00EE575A" w:rsidRDefault="00BE333D">
      <w:pPr>
        <w:pStyle w:val="aff4"/>
        <w:numPr>
          <w:ilvl w:val="0"/>
          <w:numId w:val="2"/>
        </w:numPr>
        <w:ind w:left="1276" w:firstLineChars="0" w:hanging="850"/>
        <w:rPr>
          <w:rFonts w:ascii="仿宋_GB2312" w:eastAsia="仿宋_GB2312" w:hAnsiTheme="minorEastAsia"/>
          <w:b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机器人规格要求</w:t>
      </w:r>
    </w:p>
    <w:p w:rsidR="00634E6D" w:rsidRPr="00EE575A" w:rsidRDefault="00BE333D" w:rsidP="00EE575A">
      <w:pPr>
        <w:spacing w:line="440" w:lineRule="exact"/>
        <w:ind w:firstLineChars="200" w:firstLine="560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选手设计的机器人应符合以下规格：</w:t>
      </w:r>
    </w:p>
    <w:p w:rsidR="00634E6D" w:rsidRPr="00EE575A" w:rsidRDefault="00BE333D" w:rsidP="00A627F1">
      <w:pPr>
        <w:numPr>
          <w:ilvl w:val="0"/>
          <w:numId w:val="17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机器人的直径任何时候不能超过</w:t>
      </w:r>
      <w:r w:rsidR="00EA2555" w:rsidRPr="00EE575A">
        <w:rPr>
          <w:rFonts w:ascii="仿宋_GB2312" w:eastAsia="仿宋_GB2312" w:hAnsiTheme="minorEastAsia" w:hint="eastAsia"/>
          <w:sz w:val="28"/>
          <w:szCs w:val="27"/>
        </w:rPr>
        <w:t>10</w:t>
      </w:r>
      <w:r w:rsidRPr="00EE575A">
        <w:rPr>
          <w:rFonts w:ascii="仿宋_GB2312" w:eastAsia="仿宋_GB2312" w:hAnsiTheme="minorEastAsia" w:hint="eastAsia"/>
          <w:sz w:val="28"/>
          <w:szCs w:val="27"/>
        </w:rPr>
        <w:t>米，具体尺寸以系统的计算结果为准。</w:t>
      </w:r>
    </w:p>
    <w:p w:rsidR="00634E6D" w:rsidRPr="00EE575A" w:rsidRDefault="00BE333D" w:rsidP="00A627F1">
      <w:pPr>
        <w:numPr>
          <w:ilvl w:val="0"/>
          <w:numId w:val="17"/>
        </w:numPr>
        <w:spacing w:line="440" w:lineRule="exact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机器人的所有部件的数量不得超过100个。</w:t>
      </w:r>
    </w:p>
    <w:p w:rsidR="00B82BC8" w:rsidRPr="00EE575A" w:rsidRDefault="00BE333D" w:rsidP="00FA17DB">
      <w:pPr>
        <w:pStyle w:val="aff4"/>
        <w:numPr>
          <w:ilvl w:val="0"/>
          <w:numId w:val="2"/>
        </w:numPr>
        <w:ind w:left="1276" w:firstLineChars="0" w:hanging="850"/>
        <w:rPr>
          <w:rFonts w:ascii="仿宋_GB2312" w:eastAsia="仿宋_GB2312" w:hAnsiTheme="minorEastAsia"/>
          <w:b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任务得分</w:t>
      </w:r>
    </w:p>
    <w:p w:rsidR="00634E6D" w:rsidRPr="00EE575A" w:rsidRDefault="00BE333D" w:rsidP="00EE575A">
      <w:pPr>
        <w:spacing w:line="440" w:lineRule="exact"/>
        <w:ind w:firstLineChars="200" w:firstLine="560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任务得分的计算公式如下：</w:t>
      </w:r>
    </w:p>
    <w:p w:rsidR="00634E6D" w:rsidRPr="00EE575A" w:rsidRDefault="00BE333D">
      <w:pPr>
        <w:spacing w:line="440" w:lineRule="exact"/>
        <w:ind w:firstLine="420"/>
        <w:jc w:val="center"/>
        <w:rPr>
          <w:rFonts w:ascii="仿宋_GB2312" w:eastAsia="仿宋_GB2312" w:hAnsiTheme="minorEastAsia"/>
          <w:bCs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任务得分 = 基础分 + 附加分 + 时间奖励分</w:t>
      </w:r>
    </w:p>
    <w:p w:rsidR="00634E6D" w:rsidRPr="00EE575A" w:rsidRDefault="00BE333D" w:rsidP="00EE575A">
      <w:pPr>
        <w:spacing w:line="440" w:lineRule="exact"/>
        <w:ind w:firstLineChars="200" w:firstLine="560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各分值说明：</w:t>
      </w:r>
    </w:p>
    <w:p w:rsidR="00634E6D" w:rsidRPr="00EE575A" w:rsidRDefault="00BE333D" w:rsidP="00EE575A">
      <w:pPr>
        <w:spacing w:line="440" w:lineRule="exact"/>
        <w:ind w:firstLineChars="199" w:firstLine="559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color w:val="000000"/>
          <w:sz w:val="28"/>
          <w:szCs w:val="27"/>
        </w:rPr>
        <w:lastRenderedPageBreak/>
        <w:t>基础分</w:t>
      </w:r>
      <w:r w:rsidRPr="00EE575A">
        <w:rPr>
          <w:rFonts w:ascii="仿宋_GB2312" w:eastAsia="仿宋_GB2312" w:hAnsiTheme="minorEastAsia" w:hint="eastAsia"/>
          <w:sz w:val="28"/>
          <w:szCs w:val="27"/>
        </w:rPr>
        <w:t>：</w:t>
      </w: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机器人在任务限时内到达终点可获得基础分</w:t>
      </w:r>
      <w:r w:rsidRPr="00EE575A">
        <w:rPr>
          <w:rFonts w:ascii="仿宋_GB2312" w:eastAsia="仿宋_GB2312" w:hAnsiTheme="minorEastAsia" w:hint="eastAsia"/>
          <w:sz w:val="28"/>
          <w:szCs w:val="27"/>
        </w:rPr>
        <w:t>100</w:t>
      </w: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分。</w:t>
      </w:r>
    </w:p>
    <w:p w:rsidR="00634E6D" w:rsidRPr="00EE575A" w:rsidRDefault="00BE333D" w:rsidP="00EE575A">
      <w:pPr>
        <w:tabs>
          <w:tab w:val="left" w:pos="1276"/>
          <w:tab w:val="left" w:pos="1701"/>
        </w:tabs>
        <w:spacing w:line="440" w:lineRule="exact"/>
        <w:ind w:firstLineChars="199" w:firstLine="559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color w:val="000000"/>
          <w:sz w:val="28"/>
          <w:szCs w:val="27"/>
        </w:rPr>
        <w:t>附加分</w:t>
      </w:r>
      <w:r w:rsidRPr="00EE575A">
        <w:rPr>
          <w:rFonts w:ascii="仿宋_GB2312" w:eastAsia="仿宋_GB2312" w:hAnsiTheme="minorEastAsia" w:hint="eastAsia"/>
          <w:sz w:val="28"/>
          <w:szCs w:val="27"/>
        </w:rPr>
        <w:t>：</w:t>
      </w: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在任务过程中有多种可获得附加分的附加任务，包括：</w:t>
      </w:r>
      <w:r w:rsidRPr="00EE575A">
        <w:rPr>
          <w:rFonts w:ascii="仿宋_GB2312" w:eastAsia="仿宋_GB2312" w:hAnsiTheme="minorEastAsia" w:hint="eastAsia"/>
          <w:b/>
          <w:color w:val="000000"/>
          <w:sz w:val="28"/>
          <w:szCs w:val="27"/>
        </w:rPr>
        <w:t>避让行人、安全会车、飞车</w:t>
      </w: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。各附加分的分值如下：</w:t>
      </w:r>
    </w:p>
    <w:p w:rsidR="003362DC" w:rsidRPr="00EE575A" w:rsidRDefault="003362DC" w:rsidP="003362DC">
      <w:pPr>
        <w:spacing w:line="440" w:lineRule="exact"/>
        <w:ind w:left="851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避让行人：20分/处；</w:t>
      </w:r>
    </w:p>
    <w:p w:rsidR="003362DC" w:rsidRPr="00EE575A" w:rsidRDefault="003362DC" w:rsidP="003362DC">
      <w:pPr>
        <w:spacing w:line="440" w:lineRule="exact"/>
        <w:ind w:left="851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安全会车：5分/处；</w:t>
      </w:r>
    </w:p>
    <w:p w:rsidR="00DE2D86" w:rsidRPr="00EE575A" w:rsidRDefault="00DE2D86" w:rsidP="00DE2D86">
      <w:pPr>
        <w:spacing w:line="440" w:lineRule="exact"/>
        <w:ind w:left="851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sz w:val="28"/>
          <w:szCs w:val="27"/>
        </w:rPr>
        <w:t>飞车：10分/处；</w:t>
      </w:r>
    </w:p>
    <w:p w:rsidR="00634E6D" w:rsidRPr="00EE575A" w:rsidRDefault="00BE333D" w:rsidP="00EE575A">
      <w:pPr>
        <w:spacing w:line="440" w:lineRule="exact"/>
        <w:ind w:firstLineChars="200" w:firstLine="562"/>
        <w:rPr>
          <w:rFonts w:ascii="仿宋_GB2312" w:eastAsia="仿宋_GB2312" w:hAnsiTheme="minorEastAsia"/>
          <w:color w:val="FF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注：</w:t>
      </w: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机器人在任务限时内未成功到达终点，获得的附加分依然有效。</w:t>
      </w:r>
    </w:p>
    <w:p w:rsidR="00634E6D" w:rsidRPr="00EE575A" w:rsidRDefault="00BE333D" w:rsidP="00EE575A">
      <w:pPr>
        <w:spacing w:line="440" w:lineRule="exact"/>
        <w:ind w:firstLineChars="199" w:firstLine="559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color w:val="000000"/>
          <w:sz w:val="28"/>
          <w:szCs w:val="27"/>
        </w:rPr>
        <w:t>时间奖励分</w:t>
      </w: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：机器人在任务限时内到达终点时可获得时间奖励分，其计算公式如下：</w:t>
      </w:r>
    </w:p>
    <w:p w:rsidR="00634E6D" w:rsidRPr="00EE575A" w:rsidRDefault="00BE333D" w:rsidP="00EE575A">
      <w:pPr>
        <w:spacing w:line="440" w:lineRule="exact"/>
        <w:ind w:firstLineChars="200" w:firstLine="560"/>
        <w:jc w:val="center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 xml:space="preserve">时间奖励分 = （任务限时 </w:t>
      </w:r>
      <w:r w:rsidRPr="00EE575A">
        <w:rPr>
          <w:rFonts w:ascii="宋体" w:hAnsi="宋体" w:cs="宋体" w:hint="eastAsia"/>
          <w:color w:val="000000"/>
          <w:sz w:val="28"/>
          <w:szCs w:val="27"/>
        </w:rPr>
        <w:t>–</w:t>
      </w: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 xml:space="preserve"> 任务耗时）（单位秒）×1分</w:t>
      </w:r>
    </w:p>
    <w:p w:rsidR="00634E6D" w:rsidRPr="00EE575A" w:rsidRDefault="00BE333D">
      <w:pPr>
        <w:pStyle w:val="aff4"/>
        <w:numPr>
          <w:ilvl w:val="0"/>
          <w:numId w:val="2"/>
        </w:numPr>
        <w:ind w:left="1276" w:firstLineChars="0" w:hanging="850"/>
        <w:rPr>
          <w:rFonts w:ascii="仿宋_GB2312" w:eastAsia="仿宋_GB2312" w:hAnsiTheme="minorEastAsia"/>
          <w:b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附加任务得分说明</w:t>
      </w:r>
    </w:p>
    <w:p w:rsidR="003362DC" w:rsidRPr="00EE575A" w:rsidRDefault="003E0AF6" w:rsidP="003362DC">
      <w:pPr>
        <w:pStyle w:val="aff4"/>
        <w:numPr>
          <w:ilvl w:val="0"/>
          <w:numId w:val="22"/>
        </w:numPr>
        <w:spacing w:line="440" w:lineRule="exact"/>
        <w:ind w:left="0" w:firstLineChars="0" w:firstLine="709"/>
        <w:rPr>
          <w:rFonts w:ascii="仿宋_GB2312" w:eastAsia="仿宋_GB2312" w:hAnsiTheme="minorEastAsia"/>
          <w:b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避让</w:t>
      </w:r>
      <w:r w:rsidR="003362DC" w:rsidRPr="00EE575A">
        <w:rPr>
          <w:rFonts w:ascii="仿宋_GB2312" w:eastAsia="仿宋_GB2312" w:hAnsiTheme="minorEastAsia" w:hint="eastAsia"/>
          <w:b/>
          <w:sz w:val="28"/>
          <w:szCs w:val="27"/>
        </w:rPr>
        <w:t>行人</w:t>
      </w:r>
      <w:r w:rsidR="003362DC" w:rsidRPr="00EE575A">
        <w:rPr>
          <w:rFonts w:ascii="仿宋_GB2312" w:eastAsia="仿宋_GB2312" w:hAnsiTheme="minorEastAsia" w:hint="eastAsia"/>
          <w:sz w:val="28"/>
          <w:szCs w:val="27"/>
        </w:rPr>
        <w:t>：在人行横道上可能会出现正在</w:t>
      </w:r>
      <w:r w:rsidRPr="00EE575A">
        <w:rPr>
          <w:rFonts w:ascii="仿宋_GB2312" w:eastAsia="仿宋_GB2312" w:hAnsiTheme="minorEastAsia" w:hint="eastAsia"/>
          <w:sz w:val="28"/>
          <w:szCs w:val="27"/>
        </w:rPr>
        <w:t>穿越路口</w:t>
      </w:r>
      <w:r w:rsidR="003362DC" w:rsidRPr="00EE575A">
        <w:rPr>
          <w:rFonts w:ascii="仿宋_GB2312" w:eastAsia="仿宋_GB2312" w:hAnsiTheme="minorEastAsia" w:hint="eastAsia"/>
          <w:sz w:val="28"/>
          <w:szCs w:val="27"/>
        </w:rPr>
        <w:t>的模拟人（模拟人发射可被检测的红外光），机器人在经过人行横道时完成有效</w:t>
      </w:r>
      <w:r w:rsidRPr="00EE575A">
        <w:rPr>
          <w:rFonts w:ascii="仿宋_GB2312" w:eastAsia="仿宋_GB2312" w:hAnsiTheme="minorEastAsia" w:hint="eastAsia"/>
          <w:sz w:val="28"/>
          <w:szCs w:val="27"/>
        </w:rPr>
        <w:t>避让</w:t>
      </w:r>
      <w:r w:rsidR="003362DC" w:rsidRPr="00EE575A">
        <w:rPr>
          <w:rFonts w:ascii="仿宋_GB2312" w:eastAsia="仿宋_GB2312" w:hAnsiTheme="minorEastAsia" w:hint="eastAsia"/>
          <w:sz w:val="28"/>
          <w:szCs w:val="27"/>
        </w:rPr>
        <w:t>后可得分。</w:t>
      </w:r>
    </w:p>
    <w:p w:rsidR="003362DC" w:rsidRPr="00EE575A" w:rsidRDefault="003362DC" w:rsidP="003362DC">
      <w:pPr>
        <w:pStyle w:val="aff4"/>
        <w:numPr>
          <w:ilvl w:val="0"/>
          <w:numId w:val="22"/>
        </w:numPr>
        <w:spacing w:line="440" w:lineRule="exact"/>
        <w:ind w:left="0" w:firstLineChars="0" w:firstLine="709"/>
        <w:rPr>
          <w:rFonts w:ascii="仿宋_GB2312" w:eastAsia="仿宋_GB2312" w:hAnsiTheme="minorEastAsia"/>
          <w:b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安全会车</w:t>
      </w:r>
      <w:r w:rsidRPr="00EE575A">
        <w:rPr>
          <w:rFonts w:ascii="仿宋_GB2312" w:eastAsia="仿宋_GB2312" w:hAnsiTheme="minorEastAsia" w:hint="eastAsia"/>
          <w:sz w:val="28"/>
          <w:szCs w:val="27"/>
        </w:rPr>
        <w:t>：在道路上会出现正在道路上行驶或临时停靠的车辆，机器人通过该路段时未接触到该车辆并安全交会后，可获安全会车得分。无论机器人当次是否获得安全会车得分，再次通过时均不会再得分。</w:t>
      </w:r>
    </w:p>
    <w:p w:rsidR="008250D8" w:rsidRPr="00EE575A" w:rsidRDefault="00EE575A" w:rsidP="00A627F1">
      <w:pPr>
        <w:pStyle w:val="aff4"/>
        <w:numPr>
          <w:ilvl w:val="0"/>
          <w:numId w:val="22"/>
        </w:numPr>
        <w:spacing w:line="440" w:lineRule="exact"/>
        <w:ind w:left="0" w:firstLineChars="0" w:firstLine="709"/>
        <w:rPr>
          <w:rFonts w:ascii="仿宋_GB2312" w:eastAsia="仿宋_GB2312" w:hAnsiTheme="minorEastAsia"/>
          <w:b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noProof/>
          <w:sz w:val="28"/>
          <w:szCs w:val="27"/>
        </w:rPr>
        <w:drawing>
          <wp:anchor distT="0" distB="0" distL="114300" distR="114300" simplePos="0" relativeHeight="251656192" behindDoc="0" locked="0" layoutInCell="1" allowOverlap="1" wp14:anchorId="7B075BE9" wp14:editId="645DF80C">
            <wp:simplePos x="0" y="0"/>
            <wp:positionH relativeFrom="margin">
              <wp:posOffset>676910</wp:posOffset>
            </wp:positionH>
            <wp:positionV relativeFrom="paragraph">
              <wp:posOffset>1412240</wp:posOffset>
            </wp:positionV>
            <wp:extent cx="4686300" cy="1876425"/>
            <wp:effectExtent l="0" t="0" r="0" b="9525"/>
            <wp:wrapTopAndBottom/>
            <wp:docPr id="1" name="图片 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2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9566" t="4849" r="10651" b="10560"/>
                    <a:stretch/>
                  </pic:blipFill>
                  <pic:spPr bwMode="auto">
                    <a:xfrm>
                      <a:off x="0" y="0"/>
                      <a:ext cx="468630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33D" w:rsidRPr="00EE575A">
        <w:rPr>
          <w:rFonts w:ascii="仿宋_GB2312" w:eastAsia="仿宋_GB2312" w:hAnsiTheme="minorEastAsia" w:hint="eastAsia"/>
          <w:b/>
          <w:sz w:val="28"/>
          <w:szCs w:val="27"/>
        </w:rPr>
        <w:t>飞车</w:t>
      </w:r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：在道路中有明显标记</w:t>
      </w:r>
      <w:proofErr w:type="gramStart"/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的带坡路段</w:t>
      </w:r>
      <w:proofErr w:type="gramEnd"/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，机器人经过此路段时，能整体腾飞并在空中滑行超过2米并驶出此路段后，可获得飞车</w:t>
      </w:r>
      <w:r w:rsidR="00B4095E" w:rsidRPr="00EE575A">
        <w:rPr>
          <w:rFonts w:ascii="仿宋_GB2312" w:eastAsia="仿宋_GB2312" w:hAnsiTheme="minorEastAsia" w:hint="eastAsia"/>
          <w:sz w:val="28"/>
          <w:szCs w:val="27"/>
        </w:rPr>
        <w:t>得</w:t>
      </w:r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分。飞车距离从机器人整体离开路面时为起点，机器人任何一部</w:t>
      </w:r>
      <w:r w:rsidR="004F7A2B" w:rsidRPr="00EE575A">
        <w:rPr>
          <w:rFonts w:ascii="仿宋_GB2312" w:eastAsia="仿宋_GB2312" w:hAnsiTheme="minorEastAsia" w:hint="eastAsia"/>
          <w:sz w:val="28"/>
          <w:szCs w:val="27"/>
        </w:rPr>
        <w:t>分</w:t>
      </w:r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再次接触路面时为终点进行计算。无论机器人当次通过此路段是否获得飞车</w:t>
      </w:r>
      <w:r w:rsidR="00183E38" w:rsidRPr="00EE575A">
        <w:rPr>
          <w:rFonts w:ascii="仿宋_GB2312" w:eastAsia="仿宋_GB2312" w:hAnsiTheme="minorEastAsia" w:hint="eastAsia"/>
          <w:sz w:val="28"/>
          <w:szCs w:val="27"/>
        </w:rPr>
        <w:t>得</w:t>
      </w:r>
      <w:r w:rsidR="00BE333D" w:rsidRPr="00EE575A">
        <w:rPr>
          <w:rFonts w:ascii="仿宋_GB2312" w:eastAsia="仿宋_GB2312" w:hAnsiTheme="minorEastAsia" w:hint="eastAsia"/>
          <w:sz w:val="28"/>
          <w:szCs w:val="27"/>
        </w:rPr>
        <w:t>分，再次通过时均不会再得分。</w:t>
      </w:r>
    </w:p>
    <w:p w:rsidR="00634E6D" w:rsidRPr="00EE575A" w:rsidRDefault="00BE333D">
      <w:pPr>
        <w:pStyle w:val="aff4"/>
        <w:numPr>
          <w:ilvl w:val="0"/>
          <w:numId w:val="1"/>
        </w:numPr>
        <w:ind w:left="709" w:firstLineChars="0" w:hanging="709"/>
        <w:rPr>
          <w:rFonts w:ascii="黑体" w:eastAsia="黑体"/>
          <w:b/>
          <w:sz w:val="32"/>
          <w:szCs w:val="27"/>
        </w:rPr>
      </w:pPr>
      <w:r w:rsidRPr="00EE575A">
        <w:rPr>
          <w:rFonts w:ascii="黑体" w:eastAsia="黑体" w:hint="eastAsia"/>
          <w:b/>
          <w:sz w:val="32"/>
          <w:szCs w:val="27"/>
        </w:rPr>
        <w:t>竞赛</w:t>
      </w:r>
    </w:p>
    <w:p w:rsidR="00634E6D" w:rsidRPr="00EE575A" w:rsidRDefault="00BE333D" w:rsidP="003353EE">
      <w:pPr>
        <w:pStyle w:val="aff4"/>
        <w:numPr>
          <w:ilvl w:val="0"/>
          <w:numId w:val="8"/>
        </w:numPr>
        <w:spacing w:line="440" w:lineRule="exact"/>
        <w:ind w:firstLineChars="0"/>
        <w:rPr>
          <w:rFonts w:ascii="仿宋_GB2312" w:eastAsia="仿宋_GB2312" w:hAnsiTheme="minorEastAsia"/>
          <w:b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color w:val="000000"/>
          <w:sz w:val="28"/>
          <w:szCs w:val="27"/>
        </w:rPr>
        <w:t>竞赛平台</w:t>
      </w:r>
    </w:p>
    <w:p w:rsidR="00634E6D" w:rsidRPr="00EE575A" w:rsidRDefault="003E0AF6">
      <w:pPr>
        <w:spacing w:line="440" w:lineRule="exact"/>
        <w:ind w:firstLine="567"/>
        <w:rPr>
          <w:rFonts w:ascii="仿宋_GB2312" w:eastAsia="仿宋_GB2312" w:hAnsiTheme="minorEastAsia"/>
          <w:color w:val="000000"/>
          <w:sz w:val="28"/>
          <w:szCs w:val="27"/>
        </w:rPr>
      </w:pPr>
      <w:r w:rsidRPr="003D3AC6">
        <w:rPr>
          <w:rFonts w:ascii="仿宋_GB2312" w:eastAsia="仿宋_GB2312" w:hAnsi="Arial Unicode MS" w:cs="Arial Unicode MS" w:hint="eastAsia"/>
          <w:color w:val="000000"/>
          <w:sz w:val="28"/>
          <w:szCs w:val="27"/>
        </w:rPr>
        <w:t>IROBOTQ 3D</w:t>
      </w: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机器人在线仿真平台</w:t>
      </w:r>
      <w:r w:rsidR="00BE333D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。</w:t>
      </w:r>
    </w:p>
    <w:p w:rsidR="00634E6D" w:rsidRPr="00EE575A" w:rsidRDefault="00BE333D">
      <w:pPr>
        <w:pStyle w:val="aff4"/>
        <w:numPr>
          <w:ilvl w:val="0"/>
          <w:numId w:val="8"/>
        </w:numPr>
        <w:spacing w:line="440" w:lineRule="exact"/>
        <w:ind w:firstLineChars="0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color w:val="000000"/>
          <w:sz w:val="28"/>
          <w:szCs w:val="27"/>
        </w:rPr>
        <w:t>成绩提交</w:t>
      </w:r>
    </w:p>
    <w:p w:rsidR="008250D8" w:rsidRPr="00EE575A" w:rsidRDefault="00BE333D" w:rsidP="003353EE">
      <w:pPr>
        <w:spacing w:line="440" w:lineRule="exact"/>
        <w:ind w:firstLine="567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lastRenderedPageBreak/>
        <w:t>各组别选手的成绩提交次数为5次，</w:t>
      </w:r>
      <w:r w:rsidR="00EA2555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任务完成或任务中止后</w:t>
      </w:r>
      <w:r w:rsidR="00183E38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均</w:t>
      </w:r>
      <w:r w:rsidR="00EA2555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可提交</w:t>
      </w:r>
      <w:r w:rsidR="00183E38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成</w:t>
      </w:r>
      <w:r w:rsidR="00EA2555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绩。</w:t>
      </w:r>
    </w:p>
    <w:p w:rsidR="00634E6D" w:rsidRPr="00EE575A" w:rsidRDefault="00BE333D">
      <w:pPr>
        <w:pStyle w:val="aff4"/>
        <w:numPr>
          <w:ilvl w:val="0"/>
          <w:numId w:val="8"/>
        </w:numPr>
        <w:spacing w:line="440" w:lineRule="exact"/>
        <w:ind w:firstLineChars="0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color w:val="000000"/>
          <w:sz w:val="28"/>
          <w:szCs w:val="27"/>
        </w:rPr>
        <w:t>竞赛成绩与排名</w:t>
      </w:r>
    </w:p>
    <w:p w:rsidR="00634E6D" w:rsidRPr="00EE575A" w:rsidRDefault="00BE333D">
      <w:pPr>
        <w:spacing w:line="440" w:lineRule="exact"/>
        <w:ind w:firstLine="567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选手的竞赛成绩是所有提交的成绩中的最好成绩。排名以最好成绩为依据，当2个以上选手的最好成绩相同时，比较第2高的成绩，第2高的成绩更好的选手排名靠前，依此类推。当5次成绩都相同时，通过抽签决定最终名次。</w:t>
      </w:r>
    </w:p>
    <w:p w:rsidR="00634E6D" w:rsidRPr="00EE575A" w:rsidRDefault="00BE333D">
      <w:pPr>
        <w:pStyle w:val="aff4"/>
        <w:numPr>
          <w:ilvl w:val="0"/>
          <w:numId w:val="8"/>
        </w:numPr>
        <w:spacing w:line="440" w:lineRule="exact"/>
        <w:ind w:firstLineChars="0"/>
        <w:rPr>
          <w:rFonts w:ascii="仿宋_GB2312" w:eastAsia="仿宋_GB2312" w:hAnsiTheme="minorEastAsia"/>
          <w:sz w:val="28"/>
          <w:szCs w:val="27"/>
        </w:rPr>
      </w:pPr>
      <w:r w:rsidRPr="00EE575A">
        <w:rPr>
          <w:rFonts w:ascii="仿宋_GB2312" w:eastAsia="仿宋_GB2312" w:hAnsiTheme="minorEastAsia" w:hint="eastAsia"/>
          <w:b/>
          <w:sz w:val="28"/>
          <w:szCs w:val="27"/>
        </w:rPr>
        <w:t>故障处理</w:t>
      </w:r>
    </w:p>
    <w:p w:rsidR="00634E6D" w:rsidRPr="00EE575A" w:rsidRDefault="00BE333D">
      <w:pPr>
        <w:spacing w:line="440" w:lineRule="exact"/>
        <w:ind w:firstLine="567"/>
        <w:rPr>
          <w:rFonts w:ascii="仿宋_GB2312" w:eastAsia="仿宋_GB2312" w:hAnsiTheme="minorEastAsia"/>
          <w:color w:val="000000"/>
          <w:sz w:val="28"/>
          <w:szCs w:val="27"/>
        </w:rPr>
      </w:pP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如竞赛用计算机及竞赛环境中途出现故障（网络中断或死机等），选手可重新启动计算机或更换电脑后继续比赛，之前的比赛信息（机器人、控制程序和已提交过的成绩）将做一定时间内的保留，如果裁判认定某一队故意利用本规则获利，该队将受到警告，严重者将取消其比赛</w:t>
      </w:r>
      <w:r w:rsidR="003E0AF6"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成绩</w:t>
      </w:r>
      <w:r w:rsidRPr="00EE575A">
        <w:rPr>
          <w:rFonts w:ascii="仿宋_GB2312" w:eastAsia="仿宋_GB2312" w:hAnsiTheme="minorEastAsia" w:hint="eastAsia"/>
          <w:color w:val="000000"/>
          <w:sz w:val="28"/>
          <w:szCs w:val="27"/>
        </w:rPr>
        <w:t>。</w:t>
      </w:r>
    </w:p>
    <w:p w:rsidR="00FA17DB" w:rsidRPr="00EE575A" w:rsidRDefault="00FA17DB" w:rsidP="00EA6CF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7"/>
        </w:rPr>
      </w:pPr>
    </w:p>
    <w:sectPr w:rsidR="00FA17DB" w:rsidRPr="00EE575A">
      <w:footerReference w:type="default" r:id="rId10"/>
      <w:footerReference w:type="first" r:id="rId11"/>
      <w:footnotePr>
        <w:pos w:val="beneathText"/>
        <w:numRestart w:val="eachPage"/>
      </w:footnotePr>
      <w:type w:val="continuous"/>
      <w:pgSz w:w="11906" w:h="16838"/>
      <w:pgMar w:top="1134" w:right="1134" w:bottom="1134" w:left="1259" w:header="851" w:footer="992" w:gutter="0"/>
      <w:pgNumType w:chapStyle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AA3" w:rsidRDefault="000D1AA3">
      <w:r>
        <w:separator/>
      </w:r>
    </w:p>
  </w:endnote>
  <w:endnote w:type="continuationSeparator" w:id="0">
    <w:p w:rsidR="000D1AA3" w:rsidRDefault="000D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6D" w:rsidRDefault="00BE333D">
    <w:pPr>
      <w:pStyle w:val="af4"/>
      <w:jc w:val="center"/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3D3AC6">
      <w:rPr>
        <w:rStyle w:val="afd"/>
        <w:noProof/>
      </w:rPr>
      <w:t>4</w:t>
    </w:r>
    <w:r>
      <w:rPr>
        <w:rStyle w:val="af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6D" w:rsidRDefault="00BE333D">
    <w:pPr>
      <w:pStyle w:val="af4"/>
      <w:jc w:val="center"/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3D3AC6">
      <w:rPr>
        <w:rStyle w:val="afd"/>
        <w:noProof/>
      </w:rPr>
      <w:t>1</w:t>
    </w:r>
    <w:r>
      <w:rPr>
        <w:rStyle w:val="af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AA3" w:rsidRDefault="000D1AA3">
      <w:r>
        <w:separator/>
      </w:r>
    </w:p>
  </w:footnote>
  <w:footnote w:type="continuationSeparator" w:id="0">
    <w:p w:rsidR="000D1AA3" w:rsidRDefault="000D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946"/>
    <w:multiLevelType w:val="hybridMultilevel"/>
    <w:tmpl w:val="09A426A6"/>
    <w:lvl w:ilvl="0" w:tplc="16E22548">
      <w:start w:val="1"/>
      <w:numFmt w:val="decimal"/>
      <w:lvlText w:val="%1."/>
      <w:lvlJc w:val="left"/>
      <w:pPr>
        <w:ind w:left="1413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 w15:restartNumberingAfterBreak="0">
    <w:nsid w:val="0CFE20E8"/>
    <w:multiLevelType w:val="multilevel"/>
    <w:tmpl w:val="F35A4ACE"/>
    <w:lvl w:ilvl="0">
      <w:start w:val="1"/>
      <w:numFmt w:val="decimal"/>
      <w:lvlText w:val="%1."/>
      <w:lvlJc w:val="left"/>
      <w:pPr>
        <w:ind w:left="-528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-108" w:hanging="420"/>
      </w:pPr>
    </w:lvl>
    <w:lvl w:ilvl="2">
      <w:start w:val="1"/>
      <w:numFmt w:val="lowerRoman"/>
      <w:lvlText w:val="%3."/>
      <w:lvlJc w:val="right"/>
      <w:pPr>
        <w:ind w:left="312" w:hanging="420"/>
      </w:pPr>
    </w:lvl>
    <w:lvl w:ilvl="3">
      <w:start w:val="1"/>
      <w:numFmt w:val="decimal"/>
      <w:lvlText w:val="%4."/>
      <w:lvlJc w:val="left"/>
      <w:pPr>
        <w:ind w:left="732" w:hanging="420"/>
      </w:pPr>
    </w:lvl>
    <w:lvl w:ilvl="4">
      <w:start w:val="1"/>
      <w:numFmt w:val="lowerLetter"/>
      <w:lvlText w:val="%5)"/>
      <w:lvlJc w:val="left"/>
      <w:pPr>
        <w:ind w:left="1152" w:hanging="420"/>
      </w:pPr>
    </w:lvl>
    <w:lvl w:ilvl="5">
      <w:start w:val="1"/>
      <w:numFmt w:val="lowerRoman"/>
      <w:lvlText w:val="%6."/>
      <w:lvlJc w:val="right"/>
      <w:pPr>
        <w:ind w:left="1572" w:hanging="420"/>
      </w:pPr>
    </w:lvl>
    <w:lvl w:ilvl="6">
      <w:start w:val="1"/>
      <w:numFmt w:val="decimal"/>
      <w:lvlText w:val="%7."/>
      <w:lvlJc w:val="left"/>
      <w:pPr>
        <w:ind w:left="1992" w:hanging="420"/>
      </w:pPr>
    </w:lvl>
    <w:lvl w:ilvl="7">
      <w:start w:val="1"/>
      <w:numFmt w:val="lowerLetter"/>
      <w:lvlText w:val="%8)"/>
      <w:lvlJc w:val="left"/>
      <w:pPr>
        <w:ind w:left="2412" w:hanging="420"/>
      </w:pPr>
    </w:lvl>
    <w:lvl w:ilvl="8">
      <w:start w:val="1"/>
      <w:numFmt w:val="lowerRoman"/>
      <w:lvlText w:val="%9."/>
      <w:lvlJc w:val="right"/>
      <w:pPr>
        <w:ind w:left="2832" w:hanging="420"/>
      </w:pPr>
    </w:lvl>
  </w:abstractNum>
  <w:abstractNum w:abstractNumId="2" w15:restartNumberingAfterBreak="0">
    <w:nsid w:val="0E9231F7"/>
    <w:multiLevelType w:val="hybridMultilevel"/>
    <w:tmpl w:val="3E407E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F0F6C6E"/>
    <w:multiLevelType w:val="hybridMultilevel"/>
    <w:tmpl w:val="E1CAC2A4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5B860FF"/>
    <w:multiLevelType w:val="multilevel"/>
    <w:tmpl w:val="15B860F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6DC2543"/>
    <w:multiLevelType w:val="multilevel"/>
    <w:tmpl w:val="FC6E9D22"/>
    <w:lvl w:ilvl="0">
      <w:start w:val="1"/>
      <w:numFmt w:val="chineseCountingThousand"/>
      <w:lvlText w:val="(%1)"/>
      <w:lvlJc w:val="left"/>
      <w:pPr>
        <w:ind w:left="84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B2A48E9"/>
    <w:multiLevelType w:val="hybridMultilevel"/>
    <w:tmpl w:val="134488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6C92448"/>
    <w:multiLevelType w:val="multilevel"/>
    <w:tmpl w:val="26C92448"/>
    <w:lvl w:ilvl="0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2F2D0755"/>
    <w:multiLevelType w:val="multilevel"/>
    <w:tmpl w:val="2F2D07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2935C7F"/>
    <w:multiLevelType w:val="hybridMultilevel"/>
    <w:tmpl w:val="9EFA7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9F2E90"/>
    <w:multiLevelType w:val="hybridMultilevel"/>
    <w:tmpl w:val="FCE8E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3147D1"/>
    <w:multiLevelType w:val="hybridMultilevel"/>
    <w:tmpl w:val="BF7ED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494A8F"/>
    <w:multiLevelType w:val="multilevel"/>
    <w:tmpl w:val="36494A8F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3A702050"/>
    <w:multiLevelType w:val="multilevel"/>
    <w:tmpl w:val="3A702050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B1258DF"/>
    <w:multiLevelType w:val="multilevel"/>
    <w:tmpl w:val="54386EFE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3C874BC1"/>
    <w:multiLevelType w:val="hybridMultilevel"/>
    <w:tmpl w:val="BCC8C9FC"/>
    <w:lvl w:ilvl="0" w:tplc="0409000F">
      <w:start w:val="1"/>
      <w:numFmt w:val="decimal"/>
      <w:lvlText w:val="%1.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3CEC5C95"/>
    <w:multiLevelType w:val="hybridMultilevel"/>
    <w:tmpl w:val="134488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45BE55B3"/>
    <w:multiLevelType w:val="multilevel"/>
    <w:tmpl w:val="45BE55B3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4E00108A"/>
    <w:multiLevelType w:val="hybridMultilevel"/>
    <w:tmpl w:val="134488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59295342"/>
    <w:multiLevelType w:val="hybridMultilevel"/>
    <w:tmpl w:val="83E676D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5A419CF8"/>
    <w:multiLevelType w:val="singleLevel"/>
    <w:tmpl w:val="5A419CF8"/>
    <w:lvl w:ilvl="0">
      <w:start w:val="1"/>
      <w:numFmt w:val="decimal"/>
      <w:suff w:val="nothing"/>
      <w:lvlText w:val="%1）"/>
      <w:lvlJc w:val="left"/>
    </w:lvl>
  </w:abstractNum>
  <w:abstractNum w:abstractNumId="21" w15:restartNumberingAfterBreak="0">
    <w:nsid w:val="5EFF1F16"/>
    <w:multiLevelType w:val="hybridMultilevel"/>
    <w:tmpl w:val="134488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 w15:restartNumberingAfterBreak="0">
    <w:nsid w:val="757A13C6"/>
    <w:multiLevelType w:val="hybridMultilevel"/>
    <w:tmpl w:val="10920952"/>
    <w:lvl w:ilvl="0" w:tplc="E4C8781A">
      <w:start w:val="1"/>
      <w:numFmt w:val="decimal"/>
      <w:lvlText w:val="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17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2"/>
  </w:num>
  <w:num w:numId="10">
    <w:abstractNumId w:val="19"/>
  </w:num>
  <w:num w:numId="11">
    <w:abstractNumId w:val="22"/>
  </w:num>
  <w:num w:numId="12">
    <w:abstractNumId w:val="15"/>
  </w:num>
  <w:num w:numId="13">
    <w:abstractNumId w:val="14"/>
  </w:num>
  <w:num w:numId="14">
    <w:abstractNumId w:val="16"/>
  </w:num>
  <w:num w:numId="15">
    <w:abstractNumId w:val="18"/>
  </w:num>
  <w:num w:numId="16">
    <w:abstractNumId w:val="6"/>
  </w:num>
  <w:num w:numId="17">
    <w:abstractNumId w:val="21"/>
  </w:num>
  <w:num w:numId="18">
    <w:abstractNumId w:val="11"/>
  </w:num>
  <w:num w:numId="19">
    <w:abstractNumId w:val="2"/>
  </w:num>
  <w:num w:numId="20">
    <w:abstractNumId w:val="10"/>
  </w:num>
  <w:num w:numId="21">
    <w:abstractNumId w:val="9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953"/>
    <w:rsid w:val="00024F68"/>
    <w:rsid w:val="000315D8"/>
    <w:rsid w:val="00031F50"/>
    <w:rsid w:val="00053077"/>
    <w:rsid w:val="00053346"/>
    <w:rsid w:val="00062132"/>
    <w:rsid w:val="000747FD"/>
    <w:rsid w:val="00076C03"/>
    <w:rsid w:val="000B59CF"/>
    <w:rsid w:val="000C41CC"/>
    <w:rsid w:val="000D1AA3"/>
    <w:rsid w:val="000D5257"/>
    <w:rsid w:val="000D5268"/>
    <w:rsid w:val="00121050"/>
    <w:rsid w:val="0013333C"/>
    <w:rsid w:val="00141E33"/>
    <w:rsid w:val="00164A83"/>
    <w:rsid w:val="00170A84"/>
    <w:rsid w:val="00183E38"/>
    <w:rsid w:val="00185376"/>
    <w:rsid w:val="001B3262"/>
    <w:rsid w:val="001D5CA6"/>
    <w:rsid w:val="001E52DB"/>
    <w:rsid w:val="002074C6"/>
    <w:rsid w:val="00214F3C"/>
    <w:rsid w:val="00226B7C"/>
    <w:rsid w:val="0024729C"/>
    <w:rsid w:val="0025044D"/>
    <w:rsid w:val="00273421"/>
    <w:rsid w:val="0027705A"/>
    <w:rsid w:val="002918BE"/>
    <w:rsid w:val="002E407E"/>
    <w:rsid w:val="002E6FD0"/>
    <w:rsid w:val="002F52A0"/>
    <w:rsid w:val="002F7BC2"/>
    <w:rsid w:val="00317264"/>
    <w:rsid w:val="003215DE"/>
    <w:rsid w:val="00323361"/>
    <w:rsid w:val="003353EE"/>
    <w:rsid w:val="003362DC"/>
    <w:rsid w:val="003536FD"/>
    <w:rsid w:val="003546D0"/>
    <w:rsid w:val="003613FC"/>
    <w:rsid w:val="00377312"/>
    <w:rsid w:val="00377CBD"/>
    <w:rsid w:val="00385FEA"/>
    <w:rsid w:val="00390E4A"/>
    <w:rsid w:val="003B4F2D"/>
    <w:rsid w:val="003C0482"/>
    <w:rsid w:val="003C4641"/>
    <w:rsid w:val="003D3AC6"/>
    <w:rsid w:val="003E0AF6"/>
    <w:rsid w:val="003E4791"/>
    <w:rsid w:val="003F0B69"/>
    <w:rsid w:val="00423ED6"/>
    <w:rsid w:val="004320AA"/>
    <w:rsid w:val="004339C4"/>
    <w:rsid w:val="0043633C"/>
    <w:rsid w:val="004455BC"/>
    <w:rsid w:val="00450DAE"/>
    <w:rsid w:val="00463C7C"/>
    <w:rsid w:val="0047211F"/>
    <w:rsid w:val="004A26AB"/>
    <w:rsid w:val="004A2953"/>
    <w:rsid w:val="004A3923"/>
    <w:rsid w:val="004D3F86"/>
    <w:rsid w:val="004F4BB6"/>
    <w:rsid w:val="004F7A2B"/>
    <w:rsid w:val="00517943"/>
    <w:rsid w:val="005330DE"/>
    <w:rsid w:val="0054187F"/>
    <w:rsid w:val="005435A3"/>
    <w:rsid w:val="00550A1F"/>
    <w:rsid w:val="00557F7F"/>
    <w:rsid w:val="00565190"/>
    <w:rsid w:val="00565D1F"/>
    <w:rsid w:val="005733D7"/>
    <w:rsid w:val="005747FD"/>
    <w:rsid w:val="00580714"/>
    <w:rsid w:val="00584479"/>
    <w:rsid w:val="00586802"/>
    <w:rsid w:val="00587C75"/>
    <w:rsid w:val="00591F3D"/>
    <w:rsid w:val="005A2322"/>
    <w:rsid w:val="005A2D6A"/>
    <w:rsid w:val="005A6379"/>
    <w:rsid w:val="005C26AD"/>
    <w:rsid w:val="005D4E60"/>
    <w:rsid w:val="00615167"/>
    <w:rsid w:val="00621032"/>
    <w:rsid w:val="0062257E"/>
    <w:rsid w:val="00623D41"/>
    <w:rsid w:val="006278AB"/>
    <w:rsid w:val="00630E36"/>
    <w:rsid w:val="00632697"/>
    <w:rsid w:val="00634E6D"/>
    <w:rsid w:val="0065096F"/>
    <w:rsid w:val="006536EE"/>
    <w:rsid w:val="00654CE3"/>
    <w:rsid w:val="006558B6"/>
    <w:rsid w:val="006558F3"/>
    <w:rsid w:val="006666C1"/>
    <w:rsid w:val="00666CB6"/>
    <w:rsid w:val="0066767D"/>
    <w:rsid w:val="00681092"/>
    <w:rsid w:val="00683C70"/>
    <w:rsid w:val="006B290F"/>
    <w:rsid w:val="006B3553"/>
    <w:rsid w:val="006B77B1"/>
    <w:rsid w:val="006C6B54"/>
    <w:rsid w:val="006C6DA5"/>
    <w:rsid w:val="006D439F"/>
    <w:rsid w:val="006F3EAB"/>
    <w:rsid w:val="00703AC6"/>
    <w:rsid w:val="00704D08"/>
    <w:rsid w:val="0071505A"/>
    <w:rsid w:val="007279BF"/>
    <w:rsid w:val="00733B14"/>
    <w:rsid w:val="00745CE8"/>
    <w:rsid w:val="0075451E"/>
    <w:rsid w:val="007647A2"/>
    <w:rsid w:val="0078563F"/>
    <w:rsid w:val="007A688B"/>
    <w:rsid w:val="007B31BB"/>
    <w:rsid w:val="007B45CB"/>
    <w:rsid w:val="00811140"/>
    <w:rsid w:val="008152AB"/>
    <w:rsid w:val="008250D8"/>
    <w:rsid w:val="0084055A"/>
    <w:rsid w:val="00846610"/>
    <w:rsid w:val="00851583"/>
    <w:rsid w:val="00853922"/>
    <w:rsid w:val="00872E46"/>
    <w:rsid w:val="008734AF"/>
    <w:rsid w:val="00875A5A"/>
    <w:rsid w:val="00887979"/>
    <w:rsid w:val="008923AE"/>
    <w:rsid w:val="008A2B28"/>
    <w:rsid w:val="008B1978"/>
    <w:rsid w:val="008B36A5"/>
    <w:rsid w:val="008C770D"/>
    <w:rsid w:val="008D5A41"/>
    <w:rsid w:val="008D6ABC"/>
    <w:rsid w:val="008E0023"/>
    <w:rsid w:val="008E3BD0"/>
    <w:rsid w:val="00906ABD"/>
    <w:rsid w:val="00920558"/>
    <w:rsid w:val="00922A4E"/>
    <w:rsid w:val="00924BC7"/>
    <w:rsid w:val="00934DFC"/>
    <w:rsid w:val="009809AC"/>
    <w:rsid w:val="0099270A"/>
    <w:rsid w:val="00995C45"/>
    <w:rsid w:val="009A4EEF"/>
    <w:rsid w:val="009A68F0"/>
    <w:rsid w:val="009A7982"/>
    <w:rsid w:val="009B7DE3"/>
    <w:rsid w:val="009C2CA2"/>
    <w:rsid w:val="009D6A75"/>
    <w:rsid w:val="00A17954"/>
    <w:rsid w:val="00A17CFD"/>
    <w:rsid w:val="00A25179"/>
    <w:rsid w:val="00A43387"/>
    <w:rsid w:val="00A50B17"/>
    <w:rsid w:val="00A627F1"/>
    <w:rsid w:val="00A64701"/>
    <w:rsid w:val="00A82ECA"/>
    <w:rsid w:val="00A84BDD"/>
    <w:rsid w:val="00AB2F41"/>
    <w:rsid w:val="00AC78EE"/>
    <w:rsid w:val="00AE1BA0"/>
    <w:rsid w:val="00AE205E"/>
    <w:rsid w:val="00B01C76"/>
    <w:rsid w:val="00B2606E"/>
    <w:rsid w:val="00B4095E"/>
    <w:rsid w:val="00B50851"/>
    <w:rsid w:val="00B6376B"/>
    <w:rsid w:val="00B65B44"/>
    <w:rsid w:val="00B8184B"/>
    <w:rsid w:val="00B82BC8"/>
    <w:rsid w:val="00B87D01"/>
    <w:rsid w:val="00B907F6"/>
    <w:rsid w:val="00BD1BCF"/>
    <w:rsid w:val="00BE333D"/>
    <w:rsid w:val="00BE6134"/>
    <w:rsid w:val="00BF3F61"/>
    <w:rsid w:val="00C016D6"/>
    <w:rsid w:val="00C11C19"/>
    <w:rsid w:val="00C12B81"/>
    <w:rsid w:val="00C43FAA"/>
    <w:rsid w:val="00C520E5"/>
    <w:rsid w:val="00C70A51"/>
    <w:rsid w:val="00C758E5"/>
    <w:rsid w:val="00C773DB"/>
    <w:rsid w:val="00C77A7D"/>
    <w:rsid w:val="00CB0473"/>
    <w:rsid w:val="00CD2662"/>
    <w:rsid w:val="00CE294F"/>
    <w:rsid w:val="00CF089C"/>
    <w:rsid w:val="00D015FD"/>
    <w:rsid w:val="00D126E7"/>
    <w:rsid w:val="00D20D5B"/>
    <w:rsid w:val="00D23640"/>
    <w:rsid w:val="00D504E5"/>
    <w:rsid w:val="00D713B3"/>
    <w:rsid w:val="00D7341F"/>
    <w:rsid w:val="00D778AA"/>
    <w:rsid w:val="00D80CE3"/>
    <w:rsid w:val="00D90720"/>
    <w:rsid w:val="00DA2B76"/>
    <w:rsid w:val="00DC4A21"/>
    <w:rsid w:val="00DE0599"/>
    <w:rsid w:val="00DE2D86"/>
    <w:rsid w:val="00DF201A"/>
    <w:rsid w:val="00DF34D9"/>
    <w:rsid w:val="00E13715"/>
    <w:rsid w:val="00E37A25"/>
    <w:rsid w:val="00E463CC"/>
    <w:rsid w:val="00E52C26"/>
    <w:rsid w:val="00E70F8F"/>
    <w:rsid w:val="00E93C8F"/>
    <w:rsid w:val="00EA2555"/>
    <w:rsid w:val="00EA4F9D"/>
    <w:rsid w:val="00EA674D"/>
    <w:rsid w:val="00EA6C3E"/>
    <w:rsid w:val="00EA6CFE"/>
    <w:rsid w:val="00EB2992"/>
    <w:rsid w:val="00EB4B4B"/>
    <w:rsid w:val="00EC63B8"/>
    <w:rsid w:val="00EE5066"/>
    <w:rsid w:val="00EE575A"/>
    <w:rsid w:val="00EF4958"/>
    <w:rsid w:val="00F05902"/>
    <w:rsid w:val="00F77DCA"/>
    <w:rsid w:val="00F847C8"/>
    <w:rsid w:val="00FA17DB"/>
    <w:rsid w:val="00FB4831"/>
    <w:rsid w:val="00FB6AF0"/>
    <w:rsid w:val="00FB75F3"/>
    <w:rsid w:val="00FE2C73"/>
    <w:rsid w:val="00FF784E"/>
    <w:rsid w:val="0487540F"/>
    <w:rsid w:val="15732E64"/>
    <w:rsid w:val="2EB27495"/>
    <w:rsid w:val="35D67FA0"/>
    <w:rsid w:val="38537E8A"/>
    <w:rsid w:val="42C83832"/>
    <w:rsid w:val="45DB79AB"/>
    <w:rsid w:val="4C27299B"/>
    <w:rsid w:val="5F7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4BE7C9"/>
  <w15:docId w15:val="{FF436B95-3E53-409A-BB8E-7A1B93FF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iPriority="0" w:unhideWhenUsed="1" w:qFormat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uiPriority="0" w:unhideWhenUsed="1" w:qFormat="1"/>
    <w:lsdException w:name="Strong" w:uiPriority="22" w:qFormat="1"/>
    <w:lsdException w:name="Emphasis" w:uiPriority="20" w:qFormat="1"/>
    <w:lsdException w:name="Document Map" w:uiPriority="0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/>
      <w:ind w:firstLine="945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rPr>
      <w:b/>
      <w:bCs/>
    </w:rPr>
  </w:style>
  <w:style w:type="paragraph" w:styleId="a4">
    <w:name w:val="annotation text"/>
    <w:basedOn w:val="a"/>
    <w:link w:val="a6"/>
    <w:semiHidden/>
    <w:pPr>
      <w:jc w:val="left"/>
    </w:pPr>
  </w:style>
  <w:style w:type="paragraph" w:styleId="a7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8">
    <w:name w:val="Document Map"/>
    <w:basedOn w:val="a"/>
    <w:link w:val="a9"/>
    <w:rPr>
      <w:rFonts w:ascii="宋体"/>
      <w:sz w:val="18"/>
      <w:szCs w:val="18"/>
    </w:rPr>
  </w:style>
  <w:style w:type="paragraph" w:styleId="aa">
    <w:name w:val="Body Text"/>
    <w:basedOn w:val="a"/>
    <w:link w:val="ab"/>
    <w:rPr>
      <w:rFonts w:ascii="仿宋_GB2312" w:eastAsia="仿宋_GB2312" w:hAnsi="宋体"/>
      <w:sz w:val="28"/>
    </w:rPr>
  </w:style>
  <w:style w:type="paragraph" w:styleId="ac">
    <w:name w:val="Body Text Indent"/>
    <w:basedOn w:val="a"/>
    <w:link w:val="ad"/>
    <w:pPr>
      <w:ind w:firstLineChars="200" w:firstLine="640"/>
    </w:pPr>
    <w:rPr>
      <w:rFonts w:ascii="仿宋_GB2312" w:eastAsia="仿宋_GB2312"/>
      <w:bCs/>
      <w:sz w:val="32"/>
    </w:rPr>
  </w:style>
  <w:style w:type="paragraph" w:styleId="ae">
    <w:name w:val="Plain Text"/>
    <w:basedOn w:val="a"/>
    <w:link w:val="af"/>
    <w:rPr>
      <w:rFonts w:ascii="宋体" w:hAnsi="Courier New"/>
      <w:szCs w:val="20"/>
    </w:rPr>
  </w:style>
  <w:style w:type="paragraph" w:styleId="af0">
    <w:name w:val="Date"/>
    <w:basedOn w:val="a"/>
    <w:next w:val="a"/>
    <w:link w:val="af1"/>
    <w:pPr>
      <w:ind w:leftChars="2500" w:left="100"/>
    </w:pPr>
    <w:rPr>
      <w:rFonts w:ascii="宋体" w:hAnsi="宋体"/>
      <w:b/>
      <w:bCs/>
      <w:color w:val="000000"/>
      <w:sz w:val="72"/>
    </w:rPr>
  </w:style>
  <w:style w:type="paragraph" w:styleId="21">
    <w:name w:val="Body Text Indent 2"/>
    <w:basedOn w:val="a"/>
    <w:link w:val="22"/>
    <w:qFormat/>
    <w:pPr>
      <w:ind w:firstLineChars="200" w:firstLine="640"/>
    </w:pPr>
    <w:rPr>
      <w:rFonts w:ascii="仿宋_GB2312" w:eastAsia="仿宋_GB2312"/>
      <w:color w:val="FF0000"/>
      <w:sz w:val="32"/>
    </w:rPr>
  </w:style>
  <w:style w:type="paragraph" w:styleId="af2">
    <w:name w:val="Balloon Text"/>
    <w:basedOn w:val="a"/>
    <w:link w:val="af3"/>
    <w:uiPriority w:val="99"/>
    <w:semiHidden/>
    <w:qFormat/>
    <w:rPr>
      <w:sz w:val="18"/>
      <w:szCs w:val="18"/>
    </w:rPr>
  </w:style>
  <w:style w:type="paragraph" w:styleId="af4">
    <w:name w:val="footer"/>
    <w:basedOn w:val="a"/>
    <w:link w:val="af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uiPriority w:val="99"/>
    <w:qFormat/>
    <w:pPr>
      <w:pBdr>
        <w:bottom w:val="single" w:sz="6" w:space="0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8">
    <w:name w:val="footnote text"/>
    <w:basedOn w:val="a"/>
    <w:link w:val="af9"/>
    <w:semiHidden/>
    <w:qFormat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"/>
    <w:link w:val="32"/>
    <w:qFormat/>
    <w:pPr>
      <w:ind w:firstLineChars="200" w:firstLine="643"/>
    </w:pPr>
    <w:rPr>
      <w:rFonts w:ascii="仿宋_GB2312" w:eastAsia="仿宋_GB2312"/>
      <w:b/>
      <w:bCs/>
      <w:sz w:val="32"/>
    </w:rPr>
  </w:style>
  <w:style w:type="paragraph" w:styleId="23">
    <w:name w:val="Body Text 2"/>
    <w:basedOn w:val="a"/>
    <w:link w:val="24"/>
    <w:qFormat/>
    <w:pPr>
      <w:spacing w:line="440" w:lineRule="exact"/>
    </w:pPr>
    <w:rPr>
      <w:rFonts w:ascii="仿宋_GB2312" w:eastAsia="仿宋_GB2312" w:hAnsi="宋体"/>
      <w:color w:val="000000"/>
      <w:sz w:val="2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b">
    <w:name w:val="Title"/>
    <w:basedOn w:val="a"/>
    <w:next w:val="a"/>
    <w:link w:val="afc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d">
    <w:name w:val="page number"/>
    <w:basedOn w:val="a0"/>
    <w:qFormat/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Emphasis"/>
    <w:uiPriority w:val="20"/>
    <w:qFormat/>
    <w:rPr>
      <w:rFonts w:ascii="STFangsong" w:eastAsia="STFangsong" w:hAnsi="STFangsong"/>
      <w:iCs/>
      <w:sz w:val="18"/>
      <w:szCs w:val="18"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semiHidden/>
    <w:qFormat/>
    <w:rPr>
      <w:sz w:val="21"/>
      <w:szCs w:val="21"/>
    </w:rPr>
  </w:style>
  <w:style w:type="character" w:styleId="aff2">
    <w:name w:val="footnote reference"/>
    <w:semiHidden/>
    <w:qFormat/>
    <w:rPr>
      <w:vertAlign w:val="superscript"/>
    </w:rPr>
  </w:style>
  <w:style w:type="table" w:styleId="aff3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sz w:val="24"/>
      <w:szCs w:val="24"/>
    </w:rPr>
  </w:style>
  <w:style w:type="character" w:customStyle="1" w:styleId="20">
    <w:name w:val="标题 2 字符"/>
    <w:basedOn w:val="a0"/>
    <w:link w:val="2"/>
    <w:semiHidden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d">
    <w:name w:val="正文文本缩进 字符"/>
    <w:basedOn w:val="a0"/>
    <w:link w:val="ac"/>
    <w:qFormat/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22">
    <w:name w:val="正文文本缩进 2 字符"/>
    <w:basedOn w:val="a0"/>
    <w:link w:val="21"/>
    <w:qFormat/>
    <w:rPr>
      <w:rFonts w:ascii="仿宋_GB2312" w:eastAsia="仿宋_GB2312" w:hAnsi="Times New Roman" w:cs="Times New Roman"/>
      <w:color w:val="FF0000"/>
      <w:sz w:val="32"/>
      <w:szCs w:val="24"/>
    </w:rPr>
  </w:style>
  <w:style w:type="character" w:customStyle="1" w:styleId="32">
    <w:name w:val="正文文本缩进 3 字符"/>
    <w:basedOn w:val="a0"/>
    <w:link w:val="31"/>
    <w:qFormat/>
    <w:rPr>
      <w:rFonts w:ascii="仿宋_GB2312" w:eastAsia="仿宋_GB2312" w:hAnsi="Times New Roman" w:cs="Times New Roman"/>
      <w:b/>
      <w:bCs/>
      <w:sz w:val="32"/>
      <w:szCs w:val="24"/>
    </w:rPr>
  </w:style>
  <w:style w:type="character" w:customStyle="1" w:styleId="af9">
    <w:name w:val="脚注文本 字符"/>
    <w:basedOn w:val="a0"/>
    <w:link w:val="af8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页脚 字符"/>
    <w:basedOn w:val="a0"/>
    <w:link w:val="af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7">
    <w:name w:val="页眉 字符"/>
    <w:basedOn w:val="a0"/>
    <w:link w:val="af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正文文本 字符"/>
    <w:basedOn w:val="a0"/>
    <w:link w:val="aa"/>
    <w:qFormat/>
    <w:rPr>
      <w:rFonts w:ascii="仿宋_GB2312" w:eastAsia="仿宋_GB2312" w:hAnsi="宋体" w:cs="Times New Roman"/>
      <w:sz w:val="28"/>
      <w:szCs w:val="24"/>
    </w:rPr>
  </w:style>
  <w:style w:type="character" w:customStyle="1" w:styleId="af">
    <w:name w:val="纯文本 字符"/>
    <w:basedOn w:val="a0"/>
    <w:link w:val="ae"/>
    <w:rPr>
      <w:rFonts w:ascii="宋体" w:eastAsia="宋体" w:hAnsi="Courier New" w:cs="Times New Roman"/>
      <w:szCs w:val="20"/>
    </w:rPr>
  </w:style>
  <w:style w:type="character" w:customStyle="1" w:styleId="unnamed1">
    <w:name w:val="unnamed1"/>
    <w:basedOn w:val="a0"/>
  </w:style>
  <w:style w:type="character" w:customStyle="1" w:styleId="unnamed11">
    <w:name w:val="unnamed11"/>
    <w:basedOn w:val="a0"/>
    <w:qFormat/>
  </w:style>
  <w:style w:type="paragraph" w:customStyle="1" w:styleId="f-body">
    <w:name w:val="f-body"/>
    <w:basedOn w:val="a"/>
    <w:qFormat/>
    <w:pPr>
      <w:widowControl/>
      <w:spacing w:before="96" w:after="96"/>
      <w:jc w:val="left"/>
    </w:pPr>
    <w:rPr>
      <w:rFonts w:ascii="宋体" w:hAnsi="宋体"/>
      <w:color w:val="070088"/>
      <w:kern w:val="0"/>
      <w:sz w:val="22"/>
      <w:szCs w:val="22"/>
    </w:rPr>
  </w:style>
  <w:style w:type="character" w:customStyle="1" w:styleId="af1">
    <w:name w:val="日期 字符"/>
    <w:basedOn w:val="a0"/>
    <w:link w:val="af0"/>
    <w:qFormat/>
    <w:rPr>
      <w:rFonts w:ascii="宋体" w:eastAsia="宋体" w:hAnsi="宋体" w:cs="Times New Roman"/>
      <w:b/>
      <w:bCs/>
      <w:color w:val="000000"/>
      <w:sz w:val="72"/>
      <w:szCs w:val="24"/>
    </w:rPr>
  </w:style>
  <w:style w:type="character" w:customStyle="1" w:styleId="24">
    <w:name w:val="正文文本 2 字符"/>
    <w:basedOn w:val="a0"/>
    <w:link w:val="23"/>
    <w:qFormat/>
    <w:rPr>
      <w:rFonts w:ascii="仿宋_GB2312" w:eastAsia="仿宋_GB2312" w:hAnsi="宋体" w:cs="Times New Roman"/>
      <w:color w:val="000000"/>
      <w:sz w:val="28"/>
      <w:szCs w:val="24"/>
    </w:rPr>
  </w:style>
  <w:style w:type="character" w:customStyle="1" w:styleId="af3">
    <w:name w:val="批注框文本 字符"/>
    <w:basedOn w:val="a0"/>
    <w:link w:val="af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semiHidden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style41">
    <w:name w:val="style41"/>
    <w:qFormat/>
    <w:rPr>
      <w:color w:val="FF0000"/>
    </w:rPr>
  </w:style>
  <w:style w:type="character" w:customStyle="1" w:styleId="a9">
    <w:name w:val="文档结构图 字符"/>
    <w:basedOn w:val="a0"/>
    <w:link w:val="a8"/>
    <w:rPr>
      <w:rFonts w:ascii="宋体" w:eastAsia="宋体" w:hAnsi="Times New Roman" w:cs="Times New Roman"/>
      <w:sz w:val="18"/>
      <w:szCs w:val="18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yiv1411095706s17">
    <w:name w:val="yiv1411095706s1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yiv1411095706s16">
    <w:name w:val="yiv1411095706s16"/>
    <w:basedOn w:val="a0"/>
  </w:style>
  <w:style w:type="character" w:customStyle="1" w:styleId="yiv1411095706s3">
    <w:name w:val="yiv1411095706s3"/>
    <w:basedOn w:val="a0"/>
  </w:style>
  <w:style w:type="character" w:customStyle="1" w:styleId="afc">
    <w:name w:val="标题 字符"/>
    <w:basedOn w:val="a0"/>
    <w:link w:val="afb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table" w:customStyle="1" w:styleId="11">
    <w:name w:val="网格型1"/>
    <w:basedOn w:val="a1"/>
    <w:uiPriority w:val="99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253</Words>
  <Characters>1443</Characters>
  <Application>Microsoft Office Word</Application>
  <DocSecurity>0</DocSecurity>
  <Lines>12</Lines>
  <Paragraphs>3</Paragraphs>
  <ScaleCrop>false</ScaleCrop>
  <Company>Sky123.Org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郑少艾</dc:creator>
  <cp:lastModifiedBy>CN IRobotQ</cp:lastModifiedBy>
  <cp:revision>15</cp:revision>
  <cp:lastPrinted>2018-04-25T08:38:00Z</cp:lastPrinted>
  <dcterms:created xsi:type="dcterms:W3CDTF">2018-04-17T00:25:00Z</dcterms:created>
  <dcterms:modified xsi:type="dcterms:W3CDTF">2019-01-22T01:16:00Z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